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09F" w:rsidRPr="00727E68" w:rsidRDefault="00C955B4">
      <w:pPr>
        <w:rPr>
          <w:b/>
        </w:rPr>
      </w:pPr>
      <w:r w:rsidRPr="00727E68">
        <w:rPr>
          <w:b/>
        </w:rPr>
        <w:t xml:space="preserve">Liste der betreuten und abgeschlossenen Dissertationen </w:t>
      </w:r>
      <w:r w:rsidRPr="00727E68">
        <w:t>(chronologisch)</w:t>
      </w:r>
      <w:r w:rsidRPr="00727E68">
        <w:rPr>
          <w:b/>
        </w:rPr>
        <w:t xml:space="preserve"> </w:t>
      </w:r>
    </w:p>
    <w:p w:rsidR="00C955B4" w:rsidRDefault="00C955B4">
      <w:r>
        <w:t>Eichfelder, Sandra</w:t>
      </w:r>
      <w:r w:rsidR="00727E68">
        <w:t xml:space="preserve"> (2006)</w:t>
      </w:r>
      <w:r>
        <w:t xml:space="preserve"> </w:t>
      </w:r>
      <w:r w:rsidRPr="00C955B4">
        <w:t>Die Edition der handschriftlichen Randnoten des François Guyet [1575-1655] zu Vergil (= Itinera Classica 6), Rahden/Westf. 2008</w:t>
      </w:r>
    </w:p>
    <w:p w:rsidR="00791C18" w:rsidRDefault="00C955B4" w:rsidP="00791C18">
      <w:r>
        <w:t>Blasberg, Arnold</w:t>
      </w:r>
      <w:r w:rsidR="00727E68">
        <w:t xml:space="preserve"> (2006)</w:t>
      </w:r>
      <w:r>
        <w:t>, Vasilij Vasil’evi</w:t>
      </w:r>
      <w:r>
        <w:rPr>
          <w:rFonts w:cstheme="minorHAnsi"/>
        </w:rPr>
        <w:t>č</w:t>
      </w:r>
      <w:r>
        <w:t xml:space="preserve"> Kapnist und seine Übertragungen von Gedichten des Horaz ins Russische (=Itinera Classica 5), Rahden/Westf. 2007</w:t>
      </w:r>
      <w:r w:rsidR="00791C18">
        <w:t xml:space="preserve"> </w:t>
      </w:r>
      <w:hyperlink r:id="rId5" w:history="1"/>
      <w:r w:rsidR="00727E68">
        <w:t xml:space="preserve">[Betreuung gemeinsam mit Prof. Dr. Ursula Kantorczyk] </w:t>
      </w:r>
    </w:p>
    <w:p w:rsidR="00791C18" w:rsidRDefault="00C955B4" w:rsidP="00791C18">
      <w:r>
        <w:t>Drews, Friedemann</w:t>
      </w:r>
      <w:r w:rsidR="00791C18">
        <w:t xml:space="preserve"> (2007)</w:t>
      </w:r>
      <w:r>
        <w:t xml:space="preserve">, </w:t>
      </w:r>
      <w:r w:rsidRPr="00C955B4">
        <w:t xml:space="preserve">Menschliche Willensfreiheit und göttliche Vorsehung bei Augustinus, Proklos, Apuleius und John Milton. </w:t>
      </w:r>
      <w:r w:rsidRPr="00C955B4">
        <w:rPr>
          <w:lang w:val="en-GB"/>
        </w:rPr>
        <w:t xml:space="preserve">(2 Bde.) </w:t>
      </w:r>
      <w:r w:rsidR="00727E68">
        <w:rPr>
          <w:lang w:val="en-GB"/>
        </w:rPr>
        <w:t xml:space="preserve">(= </w:t>
      </w:r>
      <w:r w:rsidRPr="00C955B4">
        <w:rPr>
          <w:lang w:val="en-GB"/>
        </w:rPr>
        <w:t>Topics in Ancient Philosophy 3</w:t>
      </w:r>
      <w:r w:rsidR="00727E68">
        <w:rPr>
          <w:lang w:val="en-GB"/>
        </w:rPr>
        <w:t>),</w:t>
      </w:r>
      <w:r w:rsidRPr="00C955B4">
        <w:rPr>
          <w:lang w:val="en-GB"/>
        </w:rPr>
        <w:t xml:space="preserve"> </w:t>
      </w:r>
      <w:r w:rsidRPr="00C955B4">
        <w:t>Frankfurt, Paris</w:t>
      </w:r>
      <w:r w:rsidR="00791C18">
        <w:t>, Lancaster, New Brunswick 2009</w:t>
      </w:r>
    </w:p>
    <w:p w:rsidR="00791C18" w:rsidRDefault="00C955B4" w:rsidP="00791C18">
      <w:r>
        <w:t xml:space="preserve">Selent, Doreen </w:t>
      </w:r>
      <w:r w:rsidR="00791C18">
        <w:t xml:space="preserve">(2009), </w:t>
      </w:r>
      <w:r w:rsidR="00791C18" w:rsidRPr="00791C18">
        <w:t xml:space="preserve">Allegorische Mythenerklärung in der Spätantike. Wege zum Werk des Dracontius </w:t>
      </w:r>
      <w:r w:rsidR="00791C18">
        <w:t xml:space="preserve">(= Litora Classica 2), </w:t>
      </w:r>
      <w:r w:rsidR="00791C18" w:rsidRPr="00791C18">
        <w:t>Rahden</w:t>
      </w:r>
      <w:r w:rsidR="00791C18">
        <w:t xml:space="preserve">/Westf. </w:t>
      </w:r>
      <w:r w:rsidR="00791C18" w:rsidRPr="00791C18">
        <w:t>2011</w:t>
      </w:r>
      <w:r w:rsidR="00791C18">
        <w:t xml:space="preserve"> </w:t>
      </w:r>
    </w:p>
    <w:p w:rsidR="00B831FC" w:rsidRPr="00B831FC" w:rsidRDefault="00B831FC" w:rsidP="00B831FC">
      <w:r w:rsidRPr="00B831FC">
        <w:t>Bitto, Gregor (2010), Lyrik als Philologie – Zur Rezeption hellenistischer Pindarkommentierung in den Oden des Horaz. Mit einer rhetorisch-literarkritischen Analyse der Pindarscholien (= Litora Classica 4), Rahden/Westf. 2012</w:t>
      </w:r>
    </w:p>
    <w:p w:rsidR="00791C18" w:rsidRPr="00791C18" w:rsidRDefault="00C955B4" w:rsidP="00791C18">
      <w:r>
        <w:t>Behrendt</w:t>
      </w:r>
      <w:r w:rsidR="00B831FC">
        <w:t>,</w:t>
      </w:r>
      <w:r w:rsidR="00791C18">
        <w:t xml:space="preserve"> Anja (2012), </w:t>
      </w:r>
      <w:r w:rsidR="00791C18" w:rsidRPr="00791C18">
        <w:t>Mit Zitaten kommunizieren. Untersuchungen zur Zitierweise in der Korrespondenz des Marcus Tullius Cicero</w:t>
      </w:r>
      <w:r w:rsidR="00727E68">
        <w:t xml:space="preserve"> </w:t>
      </w:r>
      <w:r w:rsidR="00791C18">
        <w:t>(=</w:t>
      </w:r>
      <w:r w:rsidR="00791C18" w:rsidRPr="00791C18">
        <w:t xml:space="preserve"> Litora Classica 6</w:t>
      </w:r>
      <w:r w:rsidR="00791C18">
        <w:t>)</w:t>
      </w:r>
      <w:r w:rsidR="00791C18" w:rsidRPr="00791C18">
        <w:t>, Rahden/Westf. 2013</w:t>
      </w:r>
    </w:p>
    <w:p w:rsidR="00B831FC" w:rsidRDefault="00C955B4">
      <w:r>
        <w:t>Syré</w:t>
      </w:r>
      <w:r w:rsidR="00B831FC">
        <w:t>, Evelyn (2016), Gewalt und soziale Bindung in Silius Italicus‘ Punica</w:t>
      </w:r>
      <w:r w:rsidR="0029476B">
        <w:t xml:space="preserve"> </w:t>
      </w:r>
      <w:r w:rsidR="00B831FC">
        <w:t>(= Litora Classica 9), Rahden/Westf. 2018</w:t>
      </w:r>
    </w:p>
    <w:p w:rsidR="0029476B" w:rsidRDefault="00C955B4">
      <w:r>
        <w:t>Kersten</w:t>
      </w:r>
      <w:r w:rsidR="0029476B">
        <w:t>, Markus (2017</w:t>
      </w:r>
      <w:r w:rsidR="0029476B" w:rsidRPr="0029476B">
        <w:t xml:space="preserve">), </w:t>
      </w:r>
      <w:r w:rsidR="0029476B" w:rsidRPr="0029476B">
        <w:rPr>
          <w:iCs/>
        </w:rPr>
        <w:t>Blut auf Pharsalischen Feldern. Lucans "Bellum Ciuile" und Vergils "Georgica"</w:t>
      </w:r>
      <w:r w:rsidR="00727E68">
        <w:rPr>
          <w:iCs/>
        </w:rPr>
        <w:t>,</w:t>
      </w:r>
      <w:r w:rsidR="0029476B" w:rsidRPr="0029476B">
        <w:t xml:space="preserve"> (= Hypomnemata 206</w:t>
      </w:r>
      <w:r w:rsidR="0029476B">
        <w:t xml:space="preserve">), </w:t>
      </w:r>
      <w:r w:rsidR="0029476B" w:rsidRPr="0029476B">
        <w:t>Göttingen</w:t>
      </w:r>
      <w:r w:rsidR="0029476B">
        <w:t xml:space="preserve"> 2018 </w:t>
      </w:r>
    </w:p>
    <w:p w:rsidR="00C955B4" w:rsidRPr="0029476B" w:rsidRDefault="0029476B">
      <w:pPr>
        <w:rPr>
          <w:lang w:val="en-GB"/>
        </w:rPr>
      </w:pPr>
      <w:r w:rsidRPr="0029476B">
        <w:rPr>
          <w:lang w:val="en-GB"/>
        </w:rPr>
        <w:t>Poletti, Stefano (2017), Teologia della guerra civile. Il Bellum civile di Petronio e la tradizione epica latina</w:t>
      </w:r>
      <w:r>
        <w:rPr>
          <w:lang w:val="en-GB"/>
        </w:rPr>
        <w:t xml:space="preserve"> (erscheint in </w:t>
      </w:r>
      <w:r w:rsidRPr="0029476B">
        <w:rPr>
          <w:lang w:val="en-GB"/>
        </w:rPr>
        <w:t>Litora Classica, Rahden/Westf.</w:t>
      </w:r>
      <w:r>
        <w:rPr>
          <w:lang w:val="en-GB"/>
        </w:rPr>
        <w:t>)</w:t>
      </w:r>
      <w:r w:rsidRPr="0029476B">
        <w:rPr>
          <w:lang w:val="en-GB"/>
        </w:rPr>
        <w:t xml:space="preserve"> [Cotutelle mit der Scuola Normale Superiore Pisa]</w:t>
      </w:r>
    </w:p>
    <w:p w:rsidR="00C955B4" w:rsidRPr="00791C18" w:rsidRDefault="00C955B4">
      <w:r w:rsidRPr="00791C18">
        <w:t>Mielke</w:t>
      </w:r>
      <w:r w:rsidR="0029476B">
        <w:t xml:space="preserve">, Lars (2020), </w:t>
      </w:r>
      <w:r w:rsidR="0029476B" w:rsidRPr="0029476B">
        <w:t>Spaliere für Silvinus. Charakterschulung in Columellas Werk über die Landwirtschaft</w:t>
      </w:r>
      <w:r w:rsidR="0029476B">
        <w:t xml:space="preserve"> (erscheint in Hypomnemata, Göttingen)</w:t>
      </w:r>
    </w:p>
    <w:p w:rsidR="00C955B4" w:rsidRPr="00791C18" w:rsidRDefault="00C955B4">
      <w:r w:rsidRPr="00791C18">
        <w:t>Behm</w:t>
      </w:r>
      <w:r w:rsidR="0029476B">
        <w:t xml:space="preserve">, Torben (2020), </w:t>
      </w:r>
      <w:r w:rsidR="0029476B" w:rsidRPr="0029476B">
        <w:t>Die Stadt als literarische Landschaft in Ovids Metamorphosen</w:t>
      </w:r>
      <w:r w:rsidR="0029476B">
        <w:t xml:space="preserve"> (erscheint in Hypomnemata, Göttingen) </w:t>
      </w:r>
    </w:p>
    <w:p w:rsidR="00C955B4" w:rsidRPr="00791C18" w:rsidRDefault="00C955B4">
      <w:bookmarkStart w:id="0" w:name="_GoBack"/>
      <w:bookmarkEnd w:id="0"/>
    </w:p>
    <w:sectPr w:rsidR="00C955B4" w:rsidRPr="00791C1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31730"/>
    <w:multiLevelType w:val="multilevel"/>
    <w:tmpl w:val="701EC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7E8072E"/>
    <w:multiLevelType w:val="multilevel"/>
    <w:tmpl w:val="2520B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5B4"/>
    <w:rsid w:val="0029476B"/>
    <w:rsid w:val="00727E68"/>
    <w:rsid w:val="00791C18"/>
    <w:rsid w:val="00B831FC"/>
    <w:rsid w:val="00C955B4"/>
    <w:rsid w:val="00D8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B875F"/>
  <w15:chartTrackingRefBased/>
  <w15:docId w15:val="{0AD1F4CE-F709-42BA-98C9-59C5762D8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831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955B4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831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3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8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82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71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74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21857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6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32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mazon.de/Vasilevi%C4%8D-%C3%9Cbertragungen-Gedichten-Russische-Classica/dp/3867571015/ref=sr_1_1?dchild=1&amp;qid=1623760678&amp;refinements=p_27%3AArnold+Blasberg&amp;s=books&amp;sr=1-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 Reitz</dc:creator>
  <cp:keywords/>
  <dc:description/>
  <cp:lastModifiedBy>Christiane Reitz</cp:lastModifiedBy>
  <cp:revision>2</cp:revision>
  <dcterms:created xsi:type="dcterms:W3CDTF">2021-06-15T12:35:00Z</dcterms:created>
  <dcterms:modified xsi:type="dcterms:W3CDTF">2021-06-15T17:00:00Z</dcterms:modified>
</cp:coreProperties>
</file>